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A13" w:rsidRDefault="00D75A13" w:rsidP="006A2B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5A13">
        <w:rPr>
          <w:rFonts w:ascii="Times New Roman" w:hAnsi="Times New Roman" w:cs="Times New Roman"/>
          <w:i/>
          <w:sz w:val="28"/>
          <w:szCs w:val="28"/>
        </w:rPr>
        <w:t>Развивающее обучение с использованием информационных технологий</w:t>
      </w:r>
    </w:p>
    <w:p w:rsidR="00D75A13" w:rsidRPr="00D75A13" w:rsidRDefault="00D75A13" w:rsidP="00D75A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D75A13">
        <w:rPr>
          <w:rFonts w:ascii="Times New Roman" w:hAnsi="Times New Roman" w:cs="Times New Roman"/>
          <w:sz w:val="24"/>
          <w:szCs w:val="28"/>
        </w:rPr>
        <w:t>Кузнецова Галина Леонидовна</w:t>
      </w:r>
    </w:p>
    <w:p w:rsidR="00D75A13" w:rsidRDefault="00D75A13" w:rsidP="00D75A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D75A13">
        <w:rPr>
          <w:rFonts w:ascii="Times New Roman" w:hAnsi="Times New Roman" w:cs="Times New Roman"/>
          <w:sz w:val="24"/>
          <w:szCs w:val="28"/>
        </w:rPr>
        <w:t>Государственное профессиональное образовательное учреждение</w:t>
      </w:r>
    </w:p>
    <w:p w:rsidR="00D75A13" w:rsidRDefault="00D75A13" w:rsidP="00D75A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D75A13">
        <w:rPr>
          <w:rFonts w:ascii="Times New Roman" w:hAnsi="Times New Roman" w:cs="Times New Roman"/>
          <w:sz w:val="24"/>
          <w:szCs w:val="28"/>
        </w:rPr>
        <w:t xml:space="preserve"> «Мариинский политехнический техникум»</w:t>
      </w:r>
    </w:p>
    <w:p w:rsidR="00D75A13" w:rsidRPr="00D75A13" w:rsidRDefault="00D75A13" w:rsidP="00D75A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2F375C" w:rsidRPr="006A2B86" w:rsidRDefault="00814440" w:rsidP="006A2B8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lang w:eastAsia="ru-RU"/>
        </w:rPr>
      </w:pPr>
      <w:r w:rsidRPr="006A2B86">
        <w:rPr>
          <w:rFonts w:ascii="Times New Roman" w:hAnsi="Times New Roman" w:cs="Times New Roman"/>
          <w:b/>
          <w:szCs w:val="28"/>
        </w:rPr>
        <w:t xml:space="preserve">Актуальность проекта. </w:t>
      </w:r>
      <w:r w:rsidRPr="006A2B86">
        <w:rPr>
          <w:rFonts w:ascii="Times New Roman" w:hAnsi="Times New Roman" w:cs="Times New Roman"/>
          <w:color w:val="000000"/>
          <w:szCs w:val="28"/>
        </w:rPr>
        <w:t xml:space="preserve">Изменение роли образования в обществе обусловило большую часть инновационных процессов. Раньше безусловными ориентирами образования были формирование знаний, навыков, информационных и социальных умений (качеств), обеспечивающих «готовность к жизни», в свою очередь, понимаемую как способность приспособления личности к общественным обстоятельствам. Теперь образование все более ориентируется на создание таких технологий и способов влияния на личность, в которых обеспечивается баланс между социальными и индивидуальными потребностями, и, которые, запуская механизм саморазвития (самосовершенствования, самообразования), обеспечивают готовность личности к реализации собственной индивидуальности и изменениям общества.  </w:t>
      </w:r>
      <w:r w:rsidRPr="006A2B86">
        <w:rPr>
          <w:rFonts w:ascii="Times New Roman" w:hAnsi="Times New Roman" w:cs="Times New Roman"/>
          <w:szCs w:val="28"/>
          <w:lang w:eastAsia="ru-RU"/>
        </w:rPr>
        <w:t xml:space="preserve"> </w:t>
      </w:r>
    </w:p>
    <w:p w:rsidR="00814440" w:rsidRPr="006A2B86" w:rsidRDefault="00814440" w:rsidP="006A2B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6A2B86">
        <w:rPr>
          <w:rFonts w:ascii="Times New Roman" w:hAnsi="Times New Roman" w:cs="Times New Roman"/>
          <w:color w:val="000000"/>
          <w:szCs w:val="28"/>
        </w:rPr>
        <w:t xml:space="preserve">Кроме того, </w:t>
      </w:r>
      <w:r w:rsidRPr="006A2B86">
        <w:rPr>
          <w:rFonts w:ascii="Times New Roman" w:hAnsi="Times New Roman" w:cs="Times New Roman"/>
          <w:color w:val="000000"/>
          <w:spacing w:val="-11"/>
          <w:szCs w:val="28"/>
        </w:rPr>
        <w:t>одной из главных задач образования на длительную перспективу становится повышение качества обучения.</w:t>
      </w:r>
    </w:p>
    <w:p w:rsidR="00814440" w:rsidRPr="006A2B86" w:rsidRDefault="00814440" w:rsidP="006A2B8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6A2B86">
        <w:rPr>
          <w:rFonts w:ascii="Times New Roman" w:hAnsi="Times New Roman" w:cs="Times New Roman"/>
          <w:szCs w:val="28"/>
        </w:rPr>
        <w:t xml:space="preserve">Основными </w:t>
      </w:r>
      <w:r w:rsidRPr="006A2B86">
        <w:rPr>
          <w:rFonts w:ascii="Times New Roman" w:hAnsi="Times New Roman" w:cs="Times New Roman"/>
          <w:b/>
          <w:szCs w:val="28"/>
        </w:rPr>
        <w:t>противоречиями</w:t>
      </w:r>
      <w:r w:rsidRPr="006A2B86">
        <w:rPr>
          <w:rFonts w:ascii="Times New Roman" w:hAnsi="Times New Roman" w:cs="Times New Roman"/>
          <w:szCs w:val="28"/>
        </w:rPr>
        <w:t>, определяющими актуальность проекта, выступили следующие:</w:t>
      </w:r>
    </w:p>
    <w:p w:rsidR="00814440" w:rsidRPr="006A2B86" w:rsidRDefault="00814440" w:rsidP="006A2B8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6A2B86">
        <w:rPr>
          <w:rFonts w:ascii="Times New Roman" w:hAnsi="Times New Roman" w:cs="Times New Roman"/>
          <w:szCs w:val="28"/>
        </w:rPr>
        <w:t>- между ориентацией образовательного учреждения среднего профессионального образования на достижение государственно-общественного результата образования и личностными образовательными потребностями обучаемых;</w:t>
      </w:r>
    </w:p>
    <w:p w:rsidR="00814440" w:rsidRPr="006A2B86" w:rsidRDefault="00814440" w:rsidP="006A2B8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6A2B86">
        <w:rPr>
          <w:rFonts w:ascii="Times New Roman" w:hAnsi="Times New Roman" w:cs="Times New Roman"/>
          <w:szCs w:val="28"/>
        </w:rPr>
        <w:t xml:space="preserve">- между наличием в практике профессионального образования значительных свобод и выборе методов и технологий в </w:t>
      </w:r>
      <w:proofErr w:type="gramStart"/>
      <w:r w:rsidRPr="006A2B86">
        <w:rPr>
          <w:rFonts w:ascii="Times New Roman" w:hAnsi="Times New Roman" w:cs="Times New Roman"/>
          <w:szCs w:val="28"/>
        </w:rPr>
        <w:t>обучении  и</w:t>
      </w:r>
      <w:proofErr w:type="gramEnd"/>
      <w:r w:rsidRPr="006A2B86">
        <w:rPr>
          <w:rFonts w:ascii="Times New Roman" w:hAnsi="Times New Roman" w:cs="Times New Roman"/>
          <w:szCs w:val="28"/>
        </w:rPr>
        <w:t xml:space="preserve"> отсутствием выбора обучаемым способа обучения;</w:t>
      </w:r>
    </w:p>
    <w:p w:rsidR="00814440" w:rsidRPr="006A2B86" w:rsidRDefault="00814440" w:rsidP="006A2B8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6A2B86">
        <w:rPr>
          <w:rFonts w:ascii="Times New Roman" w:hAnsi="Times New Roman" w:cs="Times New Roman"/>
          <w:szCs w:val="28"/>
        </w:rPr>
        <w:t>- между необходимостью осуществления мониторинга качества обучения и несовершенством оценочных методик и процедур;</w:t>
      </w:r>
    </w:p>
    <w:p w:rsidR="00814440" w:rsidRPr="006A2B86" w:rsidRDefault="00814440" w:rsidP="006A2B8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6A2B86">
        <w:rPr>
          <w:rFonts w:ascii="Times New Roman" w:hAnsi="Times New Roman" w:cs="Times New Roman"/>
          <w:szCs w:val="28"/>
        </w:rPr>
        <w:t>- между уровнем  базовой подготовки абитуриентов и требованиями государственного стандарта образования.</w:t>
      </w:r>
    </w:p>
    <w:p w:rsidR="00814440" w:rsidRPr="006A2B86" w:rsidRDefault="00814440" w:rsidP="006A2B8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6A2B86">
        <w:rPr>
          <w:rFonts w:ascii="Times New Roman" w:hAnsi="Times New Roman" w:cs="Times New Roman"/>
          <w:szCs w:val="28"/>
        </w:rPr>
        <w:t xml:space="preserve">С учетом указанных противоречий нами определена </w:t>
      </w:r>
      <w:r w:rsidRPr="006A2B86">
        <w:rPr>
          <w:rFonts w:ascii="Times New Roman" w:hAnsi="Times New Roman" w:cs="Times New Roman"/>
          <w:b/>
          <w:bCs/>
          <w:szCs w:val="28"/>
        </w:rPr>
        <w:t>проблема</w:t>
      </w:r>
      <w:r w:rsidRPr="006A2B86">
        <w:rPr>
          <w:rFonts w:ascii="Times New Roman" w:hAnsi="Times New Roman" w:cs="Times New Roman"/>
          <w:szCs w:val="28"/>
        </w:rPr>
        <w:t xml:space="preserve"> проекта: создание и</w:t>
      </w:r>
      <w:r w:rsidRPr="006A2B86">
        <w:rPr>
          <w:rFonts w:ascii="Times New Roman" w:eastAsia="Times New Roman" w:hAnsi="Times New Roman" w:cs="Times New Roman"/>
          <w:szCs w:val="28"/>
          <w:lang w:eastAsia="ru-RU"/>
        </w:rPr>
        <w:t xml:space="preserve">нновационного климата, в котором студент чувствует себя свободным, полностью мотивированным, готовым к </w:t>
      </w:r>
      <w:r w:rsidR="00D75A13">
        <w:rPr>
          <w:rFonts w:ascii="Times New Roman" w:eastAsia="Times New Roman" w:hAnsi="Times New Roman" w:cs="Times New Roman"/>
          <w:szCs w:val="28"/>
          <w:lang w:eastAsia="ru-RU"/>
        </w:rPr>
        <w:t xml:space="preserve">развитию, </w:t>
      </w:r>
      <w:r w:rsidRPr="006A2B86">
        <w:rPr>
          <w:rFonts w:ascii="Times New Roman" w:eastAsia="Times New Roman" w:hAnsi="Times New Roman" w:cs="Times New Roman"/>
          <w:szCs w:val="28"/>
          <w:lang w:eastAsia="ru-RU"/>
        </w:rPr>
        <w:t>творческой работе</w:t>
      </w:r>
      <w:r w:rsidRPr="006A2B86">
        <w:rPr>
          <w:rFonts w:ascii="Times New Roman" w:hAnsi="Times New Roman" w:cs="Times New Roman"/>
          <w:szCs w:val="28"/>
        </w:rPr>
        <w:t xml:space="preserve"> и самообразованию.</w:t>
      </w:r>
    </w:p>
    <w:p w:rsidR="00814440" w:rsidRPr="006A2B86" w:rsidRDefault="00814440" w:rsidP="006A2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u w:val="single"/>
          <w:lang w:eastAsia="ru-RU"/>
        </w:rPr>
      </w:pPr>
      <w:r w:rsidRPr="006A2B86">
        <w:rPr>
          <w:rFonts w:ascii="Times New Roman" w:hAnsi="Times New Roman" w:cs="Times New Roman"/>
          <w:b/>
          <w:szCs w:val="28"/>
        </w:rPr>
        <w:t xml:space="preserve">Цель проекта - </w:t>
      </w:r>
      <w:r w:rsidRPr="006A2B86">
        <w:rPr>
          <w:rFonts w:ascii="Times New Roman" w:eastAsia="Times New Roman" w:hAnsi="Times New Roman" w:cs="Times New Roman"/>
          <w:szCs w:val="28"/>
          <w:lang w:eastAsia="ru-RU"/>
        </w:rPr>
        <w:t>Организация инновационной учебной деятельности студентов</w:t>
      </w:r>
      <w:r w:rsidRPr="006A2B86">
        <w:rPr>
          <w:rFonts w:ascii="Times New Roman" w:eastAsia="Times New Roman" w:hAnsi="Times New Roman" w:cs="Times New Roman"/>
          <w:szCs w:val="28"/>
          <w:u w:val="single"/>
          <w:lang w:eastAsia="ru-RU"/>
        </w:rPr>
        <w:t>.</w:t>
      </w:r>
    </w:p>
    <w:p w:rsidR="00814440" w:rsidRPr="006A2B86" w:rsidRDefault="00814440" w:rsidP="006A2B86">
      <w:pPr>
        <w:pStyle w:val="2"/>
        <w:ind w:firstLine="709"/>
        <w:jc w:val="both"/>
        <w:rPr>
          <w:sz w:val="22"/>
          <w:szCs w:val="28"/>
        </w:rPr>
      </w:pPr>
      <w:r w:rsidRPr="006A2B86">
        <w:rPr>
          <w:b/>
          <w:bCs/>
          <w:sz w:val="22"/>
          <w:szCs w:val="28"/>
        </w:rPr>
        <w:t>Область применения проекта</w:t>
      </w:r>
      <w:r w:rsidRPr="006A2B86">
        <w:rPr>
          <w:bCs/>
          <w:sz w:val="22"/>
          <w:szCs w:val="28"/>
          <w:u w:val="single"/>
        </w:rPr>
        <w:t>:</w:t>
      </w:r>
      <w:r w:rsidRPr="006A2B86">
        <w:rPr>
          <w:sz w:val="22"/>
          <w:szCs w:val="28"/>
        </w:rPr>
        <w:t xml:space="preserve"> группы студентов, имеющих  различный стартовый уровень.</w:t>
      </w:r>
    </w:p>
    <w:p w:rsidR="00814440" w:rsidRPr="006A2B86" w:rsidRDefault="00814440" w:rsidP="006A2B86">
      <w:pPr>
        <w:pStyle w:val="2"/>
        <w:ind w:firstLine="709"/>
        <w:jc w:val="both"/>
        <w:rPr>
          <w:sz w:val="22"/>
          <w:szCs w:val="28"/>
        </w:rPr>
      </w:pPr>
      <w:r w:rsidRPr="006A2B86">
        <w:rPr>
          <w:b/>
          <w:bCs/>
          <w:sz w:val="22"/>
          <w:szCs w:val="28"/>
        </w:rPr>
        <w:t>Период применения</w:t>
      </w:r>
      <w:r w:rsidRPr="006A2B86">
        <w:rPr>
          <w:bCs/>
          <w:sz w:val="22"/>
          <w:szCs w:val="28"/>
          <w:u w:val="single"/>
        </w:rPr>
        <w:t>:</w:t>
      </w:r>
      <w:r w:rsidRPr="006A2B86">
        <w:rPr>
          <w:sz w:val="22"/>
          <w:szCs w:val="28"/>
        </w:rPr>
        <w:t xml:space="preserve"> учебный год или один семестр.</w:t>
      </w:r>
    </w:p>
    <w:p w:rsidR="00814440" w:rsidRPr="006A2B86" w:rsidRDefault="00814440" w:rsidP="006A2B86">
      <w:pPr>
        <w:pStyle w:val="2"/>
        <w:ind w:firstLine="709"/>
        <w:jc w:val="both"/>
        <w:rPr>
          <w:sz w:val="22"/>
          <w:szCs w:val="28"/>
        </w:rPr>
      </w:pPr>
      <w:r w:rsidRPr="006A2B86">
        <w:rPr>
          <w:b/>
          <w:bCs/>
          <w:sz w:val="22"/>
          <w:szCs w:val="28"/>
        </w:rPr>
        <w:t>Тип проекта</w:t>
      </w:r>
      <w:r w:rsidRPr="006A2B86">
        <w:rPr>
          <w:bCs/>
          <w:sz w:val="22"/>
          <w:szCs w:val="28"/>
          <w:u w:val="single"/>
        </w:rPr>
        <w:t>:</w:t>
      </w:r>
      <w:r w:rsidRPr="006A2B86">
        <w:rPr>
          <w:sz w:val="22"/>
          <w:szCs w:val="28"/>
        </w:rPr>
        <w:t xml:space="preserve"> практико-ориентированный.</w:t>
      </w:r>
    </w:p>
    <w:p w:rsidR="00814440" w:rsidRPr="006A2B86" w:rsidRDefault="00814440" w:rsidP="006A2B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  <w:r w:rsidRPr="006A2B86">
        <w:rPr>
          <w:rFonts w:ascii="Times New Roman" w:hAnsi="Times New Roman" w:cs="Times New Roman"/>
          <w:b/>
          <w:szCs w:val="28"/>
        </w:rPr>
        <w:t>Прогнозируем:</w:t>
      </w:r>
    </w:p>
    <w:p w:rsidR="00814440" w:rsidRPr="006A2B86" w:rsidRDefault="00814440" w:rsidP="006A2B86">
      <w:pPr>
        <w:pStyle w:val="2"/>
        <w:numPr>
          <w:ilvl w:val="0"/>
          <w:numId w:val="2"/>
        </w:numPr>
        <w:ind w:left="0" w:firstLine="709"/>
        <w:jc w:val="both"/>
        <w:rPr>
          <w:sz w:val="22"/>
          <w:szCs w:val="28"/>
        </w:rPr>
      </w:pPr>
      <w:r w:rsidRPr="006A2B86">
        <w:rPr>
          <w:sz w:val="22"/>
          <w:szCs w:val="28"/>
        </w:rPr>
        <w:t xml:space="preserve">высокую степень свободы поиска и работы в информационной среде; </w:t>
      </w:r>
    </w:p>
    <w:p w:rsidR="00814440" w:rsidRPr="006A2B86" w:rsidRDefault="00814440" w:rsidP="006A2B86">
      <w:pPr>
        <w:numPr>
          <w:ilvl w:val="0"/>
          <w:numId w:val="2"/>
        </w:numPr>
        <w:shd w:val="clear" w:color="auto" w:fill="FFFFFF"/>
        <w:spacing w:after="0" w:line="240" w:lineRule="auto"/>
        <w:ind w:left="0" w:right="45" w:firstLine="709"/>
        <w:jc w:val="both"/>
        <w:rPr>
          <w:rFonts w:ascii="Times New Roman" w:hAnsi="Times New Roman" w:cs="Times New Roman"/>
          <w:szCs w:val="28"/>
        </w:rPr>
      </w:pPr>
      <w:r w:rsidRPr="006A2B86">
        <w:rPr>
          <w:rFonts w:ascii="Times New Roman" w:hAnsi="Times New Roman" w:cs="Times New Roman"/>
          <w:szCs w:val="28"/>
        </w:rPr>
        <w:t xml:space="preserve">проектирование учебной деятельности для достижения высоких результатов; </w:t>
      </w:r>
    </w:p>
    <w:p w:rsidR="00814440" w:rsidRPr="006A2B86" w:rsidRDefault="00814440" w:rsidP="006A2B86">
      <w:pPr>
        <w:pStyle w:val="2"/>
        <w:numPr>
          <w:ilvl w:val="0"/>
          <w:numId w:val="2"/>
        </w:numPr>
        <w:ind w:left="0" w:firstLine="709"/>
        <w:jc w:val="both"/>
        <w:rPr>
          <w:sz w:val="22"/>
          <w:szCs w:val="28"/>
        </w:rPr>
      </w:pPr>
      <w:r w:rsidRPr="006A2B86">
        <w:rPr>
          <w:sz w:val="22"/>
          <w:szCs w:val="28"/>
        </w:rPr>
        <w:t xml:space="preserve">учение на основе понимания жизненного практического значения; </w:t>
      </w:r>
    </w:p>
    <w:p w:rsidR="00814440" w:rsidRPr="006A2B86" w:rsidRDefault="00814440" w:rsidP="006A2B86">
      <w:pPr>
        <w:pStyle w:val="2"/>
        <w:numPr>
          <w:ilvl w:val="0"/>
          <w:numId w:val="2"/>
        </w:numPr>
        <w:ind w:left="0" w:firstLine="709"/>
        <w:jc w:val="both"/>
        <w:rPr>
          <w:sz w:val="22"/>
          <w:szCs w:val="28"/>
        </w:rPr>
      </w:pPr>
      <w:r w:rsidRPr="006A2B86">
        <w:rPr>
          <w:sz w:val="22"/>
          <w:szCs w:val="28"/>
        </w:rPr>
        <w:t>социальную идентификацию с педагогом;</w:t>
      </w:r>
    </w:p>
    <w:p w:rsidR="00814440" w:rsidRPr="006A2B86" w:rsidRDefault="00814440" w:rsidP="006A2B86">
      <w:pPr>
        <w:pStyle w:val="2"/>
        <w:numPr>
          <w:ilvl w:val="0"/>
          <w:numId w:val="2"/>
        </w:numPr>
        <w:ind w:left="0" w:firstLine="709"/>
        <w:jc w:val="both"/>
        <w:rPr>
          <w:sz w:val="22"/>
          <w:szCs w:val="28"/>
        </w:rPr>
      </w:pPr>
      <w:r w:rsidRPr="006A2B86">
        <w:rPr>
          <w:sz w:val="22"/>
          <w:szCs w:val="28"/>
        </w:rPr>
        <w:t>учение как радость функционирования;</w:t>
      </w:r>
    </w:p>
    <w:p w:rsidR="00814440" w:rsidRPr="006A2B86" w:rsidRDefault="00814440" w:rsidP="006A2B86">
      <w:pPr>
        <w:pStyle w:val="2"/>
        <w:numPr>
          <w:ilvl w:val="0"/>
          <w:numId w:val="2"/>
        </w:numPr>
        <w:ind w:left="0" w:firstLine="709"/>
        <w:jc w:val="both"/>
        <w:rPr>
          <w:sz w:val="22"/>
          <w:szCs w:val="28"/>
        </w:rPr>
      </w:pPr>
      <w:r w:rsidRPr="006A2B86">
        <w:rPr>
          <w:sz w:val="22"/>
          <w:szCs w:val="28"/>
        </w:rPr>
        <w:t>выравнивание знаний по информатике;</w:t>
      </w:r>
    </w:p>
    <w:p w:rsidR="00814440" w:rsidRPr="006A2B86" w:rsidRDefault="00814440" w:rsidP="006A2B86">
      <w:pPr>
        <w:pStyle w:val="2"/>
        <w:numPr>
          <w:ilvl w:val="0"/>
          <w:numId w:val="2"/>
        </w:numPr>
        <w:ind w:left="0" w:firstLine="709"/>
        <w:jc w:val="both"/>
        <w:rPr>
          <w:sz w:val="22"/>
          <w:szCs w:val="28"/>
        </w:rPr>
      </w:pPr>
      <w:r w:rsidRPr="006A2B86">
        <w:rPr>
          <w:sz w:val="22"/>
          <w:szCs w:val="28"/>
        </w:rPr>
        <w:t xml:space="preserve">повышение качества обучения. </w:t>
      </w:r>
    </w:p>
    <w:p w:rsidR="00814440" w:rsidRPr="006A2B86" w:rsidRDefault="00814440" w:rsidP="006A2B86">
      <w:pPr>
        <w:pStyle w:val="2"/>
        <w:ind w:firstLine="709"/>
        <w:jc w:val="both"/>
        <w:rPr>
          <w:b/>
          <w:sz w:val="22"/>
          <w:szCs w:val="28"/>
          <w:u w:val="single"/>
        </w:rPr>
      </w:pPr>
      <w:r w:rsidRPr="006A2B86">
        <w:rPr>
          <w:sz w:val="22"/>
          <w:szCs w:val="28"/>
        </w:rPr>
        <w:t>Цель и прогнозирование определили следующие</w:t>
      </w:r>
      <w:r w:rsidRPr="006A2B86">
        <w:rPr>
          <w:b/>
          <w:sz w:val="22"/>
          <w:szCs w:val="28"/>
        </w:rPr>
        <w:t xml:space="preserve"> задачи проекта</w:t>
      </w:r>
      <w:r w:rsidRPr="006A2B86">
        <w:rPr>
          <w:b/>
          <w:sz w:val="22"/>
          <w:szCs w:val="28"/>
          <w:u w:val="single"/>
        </w:rPr>
        <w:t xml:space="preserve">: </w:t>
      </w:r>
    </w:p>
    <w:p w:rsidR="00814440" w:rsidRPr="006A2B86" w:rsidRDefault="00814440" w:rsidP="006A2B8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6A2B86">
        <w:rPr>
          <w:rFonts w:ascii="Times New Roman" w:hAnsi="Times New Roman" w:cs="Times New Roman"/>
          <w:color w:val="000000"/>
          <w:szCs w:val="28"/>
        </w:rPr>
        <w:t>реорганизация процесса обучения, основанная  на достижениях информационных технологий и педагогической практики;</w:t>
      </w:r>
    </w:p>
    <w:p w:rsidR="00814440" w:rsidRPr="006A2B86" w:rsidRDefault="00814440" w:rsidP="006A2B8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A2B86">
        <w:rPr>
          <w:rFonts w:ascii="Times New Roman" w:hAnsi="Times New Roman" w:cs="Times New Roman"/>
          <w:szCs w:val="28"/>
        </w:rPr>
        <w:t>достижение высоких результатов усвоения в пределах требований к обязательным результатам обучения</w:t>
      </w:r>
      <w:r w:rsidRPr="006A2B86">
        <w:rPr>
          <w:rFonts w:ascii="Times New Roman" w:hAnsi="Times New Roman" w:cs="Times New Roman"/>
          <w:color w:val="000000"/>
          <w:szCs w:val="28"/>
        </w:rPr>
        <w:t xml:space="preserve">; </w:t>
      </w:r>
    </w:p>
    <w:p w:rsidR="00814440" w:rsidRPr="006A2B86" w:rsidRDefault="00814440" w:rsidP="006A2B8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A2B86">
        <w:rPr>
          <w:rFonts w:ascii="Times New Roman" w:hAnsi="Times New Roman" w:cs="Times New Roman"/>
          <w:color w:val="000000"/>
          <w:spacing w:val="2"/>
          <w:w w:val="110"/>
          <w:szCs w:val="28"/>
        </w:rPr>
        <w:t>овладение инновационными способами дея</w:t>
      </w:r>
      <w:r w:rsidRPr="006A2B86">
        <w:rPr>
          <w:rFonts w:ascii="Times New Roman" w:hAnsi="Times New Roman" w:cs="Times New Roman"/>
          <w:color w:val="000000"/>
          <w:spacing w:val="2"/>
          <w:w w:val="110"/>
          <w:szCs w:val="28"/>
        </w:rPr>
        <w:softHyphen/>
        <w:t>тельности в обучении;</w:t>
      </w:r>
    </w:p>
    <w:p w:rsidR="00814440" w:rsidRPr="006A2B86" w:rsidRDefault="00814440" w:rsidP="006A2B8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A2B86">
        <w:rPr>
          <w:rFonts w:ascii="Times New Roman" w:hAnsi="Times New Roman" w:cs="Times New Roman"/>
          <w:color w:val="000000"/>
          <w:spacing w:val="2"/>
          <w:w w:val="110"/>
          <w:szCs w:val="28"/>
        </w:rPr>
        <w:t xml:space="preserve">развивающее обучение по информатике. </w:t>
      </w:r>
    </w:p>
    <w:p w:rsidR="00B83DBC" w:rsidRDefault="00B83DBC" w:rsidP="00B83DBC">
      <w:pPr>
        <w:spacing w:after="0" w:line="240" w:lineRule="auto"/>
        <w:ind w:left="-284" w:firstLine="993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814440" w:rsidRPr="00B83DBC" w:rsidRDefault="00814440" w:rsidP="00B83DBC">
      <w:pPr>
        <w:spacing w:after="0" w:line="240" w:lineRule="auto"/>
        <w:ind w:left="-284" w:firstLine="993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B83DBC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ОПИСАНИЕ ПРОЕКТА</w:t>
      </w:r>
    </w:p>
    <w:p w:rsidR="00814440" w:rsidRPr="00D75A13" w:rsidRDefault="00814440" w:rsidP="00B83DBC">
      <w:pPr>
        <w:pStyle w:val="2"/>
        <w:tabs>
          <w:tab w:val="left" w:pos="-3402"/>
        </w:tabs>
        <w:ind w:firstLine="709"/>
        <w:jc w:val="both"/>
        <w:rPr>
          <w:sz w:val="22"/>
          <w:szCs w:val="28"/>
        </w:rPr>
      </w:pPr>
      <w:r w:rsidRPr="00D75A13">
        <w:rPr>
          <w:sz w:val="22"/>
          <w:szCs w:val="28"/>
        </w:rPr>
        <w:t>Работа  над проектом разделена на 5 этапов.</w:t>
      </w:r>
    </w:p>
    <w:p w:rsidR="00814440" w:rsidRPr="00D75A13" w:rsidRDefault="00814440" w:rsidP="00B83DBC">
      <w:pPr>
        <w:pStyle w:val="2"/>
        <w:tabs>
          <w:tab w:val="left" w:pos="-3402"/>
        </w:tabs>
        <w:ind w:firstLine="709"/>
        <w:jc w:val="both"/>
        <w:rPr>
          <w:sz w:val="22"/>
          <w:szCs w:val="28"/>
        </w:rPr>
      </w:pPr>
      <w:r w:rsidRPr="00D75A13">
        <w:rPr>
          <w:sz w:val="22"/>
          <w:szCs w:val="28"/>
        </w:rPr>
        <w:t>1 этап:  Анализ педагогической ситуации.</w:t>
      </w:r>
    </w:p>
    <w:p w:rsidR="00814440" w:rsidRPr="00D75A13" w:rsidRDefault="00814440" w:rsidP="00D75A13">
      <w:pPr>
        <w:pStyle w:val="2"/>
        <w:tabs>
          <w:tab w:val="left" w:pos="-3402"/>
        </w:tabs>
        <w:ind w:firstLine="709"/>
        <w:jc w:val="both"/>
        <w:rPr>
          <w:sz w:val="22"/>
          <w:szCs w:val="28"/>
        </w:rPr>
      </w:pPr>
      <w:r w:rsidRPr="00D75A13">
        <w:rPr>
          <w:sz w:val="22"/>
          <w:szCs w:val="28"/>
        </w:rPr>
        <w:t>2 этап: Проектирование результата в соответствии с исходными данными.</w:t>
      </w:r>
    </w:p>
    <w:p w:rsidR="00814440" w:rsidRPr="00D75A13" w:rsidRDefault="00814440" w:rsidP="00D75A13">
      <w:pPr>
        <w:pStyle w:val="2"/>
        <w:tabs>
          <w:tab w:val="left" w:pos="-3402"/>
        </w:tabs>
        <w:ind w:firstLine="709"/>
        <w:jc w:val="both"/>
        <w:rPr>
          <w:sz w:val="22"/>
          <w:szCs w:val="28"/>
        </w:rPr>
      </w:pPr>
      <w:r w:rsidRPr="00D75A13">
        <w:rPr>
          <w:sz w:val="22"/>
          <w:szCs w:val="28"/>
        </w:rPr>
        <w:t>3 этап: Анализ  и применение имеющихся средств, необходимых для достижения искомого результата.</w:t>
      </w:r>
    </w:p>
    <w:p w:rsidR="00814440" w:rsidRPr="00D75A13" w:rsidRDefault="00814440" w:rsidP="00D75A13">
      <w:pPr>
        <w:pStyle w:val="2"/>
        <w:tabs>
          <w:tab w:val="left" w:pos="-3402"/>
        </w:tabs>
        <w:ind w:firstLine="709"/>
        <w:jc w:val="both"/>
        <w:rPr>
          <w:sz w:val="22"/>
          <w:szCs w:val="28"/>
        </w:rPr>
      </w:pPr>
      <w:r w:rsidRPr="00D75A13">
        <w:rPr>
          <w:sz w:val="22"/>
          <w:szCs w:val="28"/>
        </w:rPr>
        <w:t>4 этап: Оценка полученных данных.</w:t>
      </w:r>
    </w:p>
    <w:p w:rsidR="00814440" w:rsidRPr="00D75A13" w:rsidRDefault="00814440" w:rsidP="00D75A13">
      <w:pPr>
        <w:pStyle w:val="2"/>
        <w:tabs>
          <w:tab w:val="left" w:pos="-3402"/>
        </w:tabs>
        <w:ind w:firstLine="709"/>
        <w:jc w:val="both"/>
        <w:rPr>
          <w:sz w:val="22"/>
          <w:szCs w:val="28"/>
        </w:rPr>
      </w:pPr>
      <w:r w:rsidRPr="00D75A13">
        <w:rPr>
          <w:sz w:val="22"/>
          <w:szCs w:val="28"/>
        </w:rPr>
        <w:t>5 этап: Формулировка новых задач.</w:t>
      </w:r>
    </w:p>
    <w:p w:rsidR="00814440" w:rsidRPr="00D75A13" w:rsidRDefault="00814440" w:rsidP="00D75A13">
      <w:pPr>
        <w:pStyle w:val="2"/>
        <w:tabs>
          <w:tab w:val="left" w:pos="-3402"/>
        </w:tabs>
        <w:ind w:firstLine="709"/>
        <w:jc w:val="both"/>
        <w:rPr>
          <w:sz w:val="22"/>
          <w:szCs w:val="28"/>
        </w:rPr>
      </w:pPr>
      <w:r w:rsidRPr="00D75A13">
        <w:rPr>
          <w:sz w:val="22"/>
          <w:szCs w:val="28"/>
        </w:rPr>
        <w:t>1 этап. Субъекты образовательной деятельности в современных условиях ожидают, что в процессе обучения у студентов будут сформированы умения самостоятельно: добывать знания, проектировать и про</w:t>
      </w:r>
      <w:r w:rsidRPr="00D75A13">
        <w:rPr>
          <w:sz w:val="22"/>
          <w:szCs w:val="28"/>
        </w:rPr>
        <w:lastRenderedPageBreak/>
        <w:t xml:space="preserve">гнозировать свою учебную деятельность, доводить поставленные задачи до логического конца, принимать альтернативные решения. </w:t>
      </w:r>
    </w:p>
    <w:p w:rsidR="00814440" w:rsidRPr="00D75A13" w:rsidRDefault="00814440" w:rsidP="00D75A13">
      <w:pPr>
        <w:pStyle w:val="2"/>
        <w:tabs>
          <w:tab w:val="left" w:pos="-3402"/>
        </w:tabs>
        <w:ind w:firstLine="709"/>
        <w:jc w:val="both"/>
        <w:rPr>
          <w:sz w:val="22"/>
          <w:szCs w:val="28"/>
        </w:rPr>
      </w:pPr>
      <w:r w:rsidRPr="00D75A13">
        <w:rPr>
          <w:sz w:val="22"/>
          <w:szCs w:val="28"/>
        </w:rPr>
        <w:t xml:space="preserve">2 этап. </w:t>
      </w:r>
    </w:p>
    <w:p w:rsidR="00814440" w:rsidRPr="00D75A13" w:rsidRDefault="00814440" w:rsidP="00D75A13">
      <w:pPr>
        <w:pStyle w:val="2"/>
        <w:tabs>
          <w:tab w:val="left" w:pos="-3402"/>
        </w:tabs>
        <w:ind w:firstLine="709"/>
        <w:jc w:val="both"/>
        <w:rPr>
          <w:sz w:val="22"/>
          <w:szCs w:val="28"/>
        </w:rPr>
      </w:pPr>
      <w:r w:rsidRPr="00D75A13">
        <w:rPr>
          <w:sz w:val="22"/>
          <w:szCs w:val="28"/>
        </w:rPr>
        <w:t xml:space="preserve">Имеем: </w:t>
      </w:r>
      <w:proofErr w:type="spellStart"/>
      <w:r w:rsidRPr="00D75A13">
        <w:rPr>
          <w:sz w:val="22"/>
          <w:szCs w:val="28"/>
        </w:rPr>
        <w:t>разноуровневую</w:t>
      </w:r>
      <w:proofErr w:type="spellEnd"/>
      <w:r w:rsidRPr="00D75A13">
        <w:rPr>
          <w:sz w:val="22"/>
          <w:szCs w:val="28"/>
        </w:rPr>
        <w:t xml:space="preserve"> подготовку студентов, умение работать по принципу «Сверху вниз».</w:t>
      </w:r>
    </w:p>
    <w:p w:rsidR="00814440" w:rsidRPr="00D75A13" w:rsidRDefault="00814440" w:rsidP="00D75A13">
      <w:pPr>
        <w:pStyle w:val="2"/>
        <w:tabs>
          <w:tab w:val="left" w:pos="-3402"/>
        </w:tabs>
        <w:ind w:firstLine="709"/>
        <w:jc w:val="both"/>
        <w:rPr>
          <w:sz w:val="22"/>
          <w:szCs w:val="28"/>
        </w:rPr>
      </w:pPr>
      <w:r w:rsidRPr="00D75A13">
        <w:rPr>
          <w:sz w:val="22"/>
          <w:szCs w:val="28"/>
        </w:rPr>
        <w:t>3этап.</w:t>
      </w:r>
    </w:p>
    <w:p w:rsidR="00814440" w:rsidRPr="00D75A13" w:rsidRDefault="00814440" w:rsidP="00D75A13">
      <w:pPr>
        <w:pStyle w:val="2"/>
        <w:tabs>
          <w:tab w:val="left" w:pos="-3402"/>
        </w:tabs>
        <w:ind w:firstLine="709"/>
        <w:jc w:val="both"/>
        <w:rPr>
          <w:sz w:val="22"/>
          <w:szCs w:val="28"/>
        </w:rPr>
      </w:pPr>
      <w:r w:rsidRPr="00D75A13">
        <w:rPr>
          <w:sz w:val="22"/>
          <w:szCs w:val="28"/>
        </w:rPr>
        <w:t>Принципы проекта:</w:t>
      </w:r>
    </w:p>
    <w:p w:rsidR="00814440" w:rsidRPr="00D75A13" w:rsidRDefault="00814440" w:rsidP="00B83DBC">
      <w:pPr>
        <w:pStyle w:val="2"/>
        <w:numPr>
          <w:ilvl w:val="0"/>
          <w:numId w:val="8"/>
        </w:numPr>
        <w:tabs>
          <w:tab w:val="left" w:pos="-3402"/>
        </w:tabs>
        <w:jc w:val="both"/>
        <w:rPr>
          <w:sz w:val="22"/>
          <w:szCs w:val="28"/>
        </w:rPr>
      </w:pPr>
      <w:r w:rsidRPr="00D75A13">
        <w:rPr>
          <w:sz w:val="22"/>
          <w:szCs w:val="28"/>
        </w:rPr>
        <w:t>свобода выбора - это возможность выбрать наиболее личностно значимые и существенные для студента в данный отрезок времени способы учебной работы, ситуации, в которых могут быть реализованы его способности и возможности, личностный опыт, достигнуты наиболее высокие результаты учебной деятель</w:t>
      </w:r>
      <w:r w:rsidRPr="00D75A13">
        <w:rPr>
          <w:sz w:val="22"/>
          <w:szCs w:val="28"/>
        </w:rPr>
        <w:softHyphen/>
        <w:t>ности, профессиональной подготовки и развития активности, са</w:t>
      </w:r>
      <w:r w:rsidRPr="00D75A13">
        <w:rPr>
          <w:sz w:val="22"/>
          <w:szCs w:val="28"/>
        </w:rPr>
        <w:softHyphen/>
        <w:t>мостоятельности, инициативности, творчества;</w:t>
      </w:r>
    </w:p>
    <w:p w:rsidR="00814440" w:rsidRPr="00D75A13" w:rsidRDefault="00814440" w:rsidP="00B83DBC">
      <w:pPr>
        <w:pStyle w:val="2"/>
        <w:numPr>
          <w:ilvl w:val="0"/>
          <w:numId w:val="8"/>
        </w:numPr>
        <w:tabs>
          <w:tab w:val="left" w:pos="-3402"/>
        </w:tabs>
        <w:jc w:val="both"/>
        <w:rPr>
          <w:sz w:val="22"/>
          <w:szCs w:val="28"/>
        </w:rPr>
      </w:pPr>
      <w:r w:rsidRPr="00D75A13">
        <w:rPr>
          <w:sz w:val="22"/>
          <w:szCs w:val="28"/>
        </w:rPr>
        <w:t>самостоятельная работа активизирует познава</w:t>
      </w:r>
      <w:r w:rsidRPr="00D75A13">
        <w:rPr>
          <w:sz w:val="22"/>
          <w:szCs w:val="28"/>
        </w:rPr>
        <w:softHyphen/>
        <w:t>тельную деятельность студентов, формирует у них активность в учебном процессе, интенсифицирует и индивидуализирует учеб</w:t>
      </w:r>
      <w:r w:rsidRPr="00D75A13">
        <w:rPr>
          <w:sz w:val="22"/>
          <w:szCs w:val="28"/>
        </w:rPr>
        <w:softHyphen/>
        <w:t xml:space="preserve">ный труд; </w:t>
      </w:r>
    </w:p>
    <w:p w:rsidR="00814440" w:rsidRPr="00D75A13" w:rsidRDefault="00814440" w:rsidP="00B83DBC">
      <w:pPr>
        <w:pStyle w:val="2"/>
        <w:numPr>
          <w:ilvl w:val="0"/>
          <w:numId w:val="8"/>
        </w:numPr>
        <w:tabs>
          <w:tab w:val="left" w:pos="-3402"/>
        </w:tabs>
        <w:jc w:val="both"/>
        <w:rPr>
          <w:sz w:val="22"/>
          <w:szCs w:val="28"/>
        </w:rPr>
      </w:pPr>
      <w:r w:rsidRPr="00D75A13">
        <w:rPr>
          <w:sz w:val="22"/>
          <w:szCs w:val="28"/>
        </w:rPr>
        <w:t>студент ощущает себя субъектом своей деятельности;</w:t>
      </w:r>
    </w:p>
    <w:p w:rsidR="00814440" w:rsidRPr="00D75A13" w:rsidRDefault="00814440" w:rsidP="00B83DBC">
      <w:pPr>
        <w:pStyle w:val="2"/>
        <w:numPr>
          <w:ilvl w:val="0"/>
          <w:numId w:val="8"/>
        </w:numPr>
        <w:tabs>
          <w:tab w:val="left" w:pos="-3402"/>
        </w:tabs>
        <w:jc w:val="both"/>
        <w:rPr>
          <w:sz w:val="22"/>
          <w:szCs w:val="28"/>
        </w:rPr>
      </w:pPr>
      <w:r w:rsidRPr="00D75A13">
        <w:rPr>
          <w:sz w:val="22"/>
          <w:szCs w:val="28"/>
        </w:rPr>
        <w:t>ограниченный объем материала по блокам;</w:t>
      </w:r>
    </w:p>
    <w:p w:rsidR="00814440" w:rsidRPr="00D75A13" w:rsidRDefault="00814440" w:rsidP="00B83DBC">
      <w:pPr>
        <w:pStyle w:val="2"/>
        <w:numPr>
          <w:ilvl w:val="0"/>
          <w:numId w:val="8"/>
        </w:numPr>
        <w:tabs>
          <w:tab w:val="left" w:pos="-3402"/>
        </w:tabs>
        <w:jc w:val="both"/>
        <w:rPr>
          <w:sz w:val="22"/>
          <w:szCs w:val="28"/>
        </w:rPr>
      </w:pPr>
      <w:r w:rsidRPr="00D75A13">
        <w:rPr>
          <w:sz w:val="22"/>
          <w:szCs w:val="28"/>
        </w:rPr>
        <w:t>каждый учебный блок разбивается на тренировочные, обязательные задания, задания, требующие дополнительных знаний, проектные задания;</w:t>
      </w:r>
    </w:p>
    <w:p w:rsidR="00814440" w:rsidRPr="00D75A13" w:rsidRDefault="00814440" w:rsidP="00B83DBC">
      <w:pPr>
        <w:pStyle w:val="2"/>
        <w:numPr>
          <w:ilvl w:val="0"/>
          <w:numId w:val="8"/>
        </w:numPr>
        <w:tabs>
          <w:tab w:val="left" w:pos="-3402"/>
        </w:tabs>
        <w:jc w:val="both"/>
        <w:rPr>
          <w:sz w:val="22"/>
          <w:szCs w:val="28"/>
        </w:rPr>
      </w:pPr>
      <w:r w:rsidRPr="00D75A13">
        <w:rPr>
          <w:sz w:val="22"/>
          <w:szCs w:val="28"/>
        </w:rPr>
        <w:t>использование терминологии, доступной уровню</w:t>
      </w:r>
      <w:r w:rsidR="006A2B86" w:rsidRPr="00D75A13">
        <w:rPr>
          <w:sz w:val="22"/>
          <w:szCs w:val="28"/>
        </w:rPr>
        <w:t xml:space="preserve"> образования;</w:t>
      </w:r>
    </w:p>
    <w:p w:rsidR="00814440" w:rsidRPr="00D75A13" w:rsidRDefault="00814440" w:rsidP="00B83DBC">
      <w:pPr>
        <w:pStyle w:val="2"/>
        <w:numPr>
          <w:ilvl w:val="0"/>
          <w:numId w:val="8"/>
        </w:numPr>
        <w:tabs>
          <w:tab w:val="left" w:pos="-3402"/>
        </w:tabs>
        <w:jc w:val="both"/>
        <w:rPr>
          <w:sz w:val="22"/>
          <w:szCs w:val="28"/>
        </w:rPr>
      </w:pPr>
      <w:r w:rsidRPr="00D75A13">
        <w:rPr>
          <w:sz w:val="22"/>
          <w:szCs w:val="28"/>
        </w:rPr>
        <w:t>развивающая система тестирования;</w:t>
      </w:r>
    </w:p>
    <w:p w:rsidR="00814440" w:rsidRPr="00D75A13" w:rsidRDefault="00814440" w:rsidP="00B83DBC">
      <w:pPr>
        <w:pStyle w:val="2"/>
        <w:numPr>
          <w:ilvl w:val="0"/>
          <w:numId w:val="8"/>
        </w:numPr>
        <w:tabs>
          <w:tab w:val="left" w:pos="-3402"/>
        </w:tabs>
        <w:jc w:val="both"/>
        <w:rPr>
          <w:sz w:val="22"/>
          <w:szCs w:val="28"/>
        </w:rPr>
      </w:pPr>
      <w:r w:rsidRPr="00D75A13">
        <w:rPr>
          <w:sz w:val="22"/>
          <w:szCs w:val="28"/>
        </w:rPr>
        <w:t xml:space="preserve">использование оценки в качестве формирующего инструмента; ведение электронного дневника своих достижений; </w:t>
      </w:r>
    </w:p>
    <w:p w:rsidR="00814440" w:rsidRPr="00D75A13" w:rsidRDefault="00814440" w:rsidP="00B83DBC">
      <w:pPr>
        <w:pStyle w:val="2"/>
        <w:numPr>
          <w:ilvl w:val="0"/>
          <w:numId w:val="8"/>
        </w:numPr>
        <w:tabs>
          <w:tab w:val="left" w:pos="-3402"/>
        </w:tabs>
        <w:jc w:val="both"/>
        <w:rPr>
          <w:sz w:val="22"/>
          <w:szCs w:val="28"/>
        </w:rPr>
      </w:pPr>
      <w:r w:rsidRPr="00D75A13">
        <w:rPr>
          <w:sz w:val="22"/>
          <w:szCs w:val="28"/>
        </w:rPr>
        <w:t xml:space="preserve">рефлексия. </w:t>
      </w:r>
    </w:p>
    <w:p w:rsidR="00814440" w:rsidRPr="00D75A13" w:rsidRDefault="00814440" w:rsidP="00D75A13">
      <w:pPr>
        <w:pStyle w:val="2"/>
        <w:tabs>
          <w:tab w:val="left" w:pos="-3402"/>
        </w:tabs>
        <w:ind w:firstLine="709"/>
        <w:jc w:val="both"/>
        <w:rPr>
          <w:sz w:val="22"/>
          <w:szCs w:val="28"/>
        </w:rPr>
      </w:pPr>
      <w:r w:rsidRPr="00D75A13">
        <w:rPr>
          <w:sz w:val="22"/>
          <w:szCs w:val="28"/>
        </w:rPr>
        <w:t xml:space="preserve">Электронный портфель обучающегося: лекции, </w:t>
      </w:r>
      <w:r w:rsidR="00F12EE6">
        <w:rPr>
          <w:sz w:val="22"/>
          <w:szCs w:val="28"/>
        </w:rPr>
        <w:t xml:space="preserve">тренировочные и </w:t>
      </w:r>
      <w:r w:rsidRPr="00D75A13">
        <w:rPr>
          <w:sz w:val="22"/>
          <w:szCs w:val="28"/>
        </w:rPr>
        <w:t xml:space="preserve">практические задания, видео с примерами выполнения заданий, опорные схемы, </w:t>
      </w:r>
      <w:proofErr w:type="gramStart"/>
      <w:r w:rsidRPr="00D75A13">
        <w:rPr>
          <w:sz w:val="22"/>
          <w:szCs w:val="28"/>
        </w:rPr>
        <w:t>дополнительный  материал</w:t>
      </w:r>
      <w:proofErr w:type="gramEnd"/>
      <w:r w:rsidRPr="00D75A13">
        <w:rPr>
          <w:sz w:val="22"/>
          <w:szCs w:val="28"/>
        </w:rPr>
        <w:t>, глоссарий, варианты лабораторных заданий, контроль</w:t>
      </w:r>
      <w:r w:rsidR="00F12EE6">
        <w:rPr>
          <w:sz w:val="22"/>
          <w:szCs w:val="28"/>
        </w:rPr>
        <w:t>ные работы, творческие задания, проектное задание, тесты.</w:t>
      </w:r>
      <w:bookmarkStart w:id="0" w:name="_GoBack"/>
      <w:bookmarkEnd w:id="0"/>
    </w:p>
    <w:p w:rsidR="00814440" w:rsidRPr="00D75A13" w:rsidRDefault="00814440" w:rsidP="00D75A13">
      <w:pPr>
        <w:pStyle w:val="2"/>
        <w:tabs>
          <w:tab w:val="left" w:pos="-3402"/>
        </w:tabs>
        <w:ind w:firstLine="709"/>
        <w:jc w:val="both"/>
        <w:rPr>
          <w:sz w:val="22"/>
          <w:szCs w:val="28"/>
        </w:rPr>
      </w:pPr>
      <w:r w:rsidRPr="00D75A13">
        <w:rPr>
          <w:sz w:val="22"/>
          <w:szCs w:val="28"/>
        </w:rPr>
        <w:t>Первостепенная задача учителя - мотивация учебной деятельности студента.  Стремление получить хорошую оценку - внешняя мотивация. А когда человек получает удовольствие непосредственно от самого процесса или содержания деятельности, от самого поведения, то мотив, который его побуждал, можно считать процессуально - содержательным. Общепринятым в образовании считается использование автоматизированной системы контроля знаний в следующих случаях: при проведении текущей оценки знаний, аттестации, экзамена, и тому подобное. Используя ее в процессе обучения важно помнить, что данная система позволяет оценить теоретический уровень знаний, который является лишь частью общей подготовки. Тесты в сочетании с информационными технологиями могут использоваться скорее для обучения, чем для контроля. Такая работа требует от студента нестандартной учебной деятельности, а от преподавателя -  огромной подготовительной работы:</w:t>
      </w:r>
    </w:p>
    <w:p w:rsidR="00814440" w:rsidRPr="00D75A13" w:rsidRDefault="00814440" w:rsidP="00D75A13">
      <w:pPr>
        <w:pStyle w:val="2"/>
        <w:tabs>
          <w:tab w:val="left" w:pos="-3402"/>
        </w:tabs>
        <w:ind w:firstLine="709"/>
        <w:jc w:val="both"/>
        <w:rPr>
          <w:sz w:val="22"/>
          <w:szCs w:val="28"/>
        </w:rPr>
      </w:pPr>
      <w:r w:rsidRPr="00D75A13">
        <w:rPr>
          <w:sz w:val="22"/>
          <w:szCs w:val="28"/>
        </w:rPr>
        <w:t>-   создание или подбор тестирующей оболочки;</w:t>
      </w:r>
    </w:p>
    <w:p w:rsidR="00814440" w:rsidRPr="00D75A13" w:rsidRDefault="00814440" w:rsidP="00D75A13">
      <w:pPr>
        <w:pStyle w:val="2"/>
        <w:tabs>
          <w:tab w:val="left" w:pos="-3402"/>
        </w:tabs>
        <w:ind w:firstLine="709"/>
        <w:jc w:val="both"/>
        <w:rPr>
          <w:sz w:val="22"/>
          <w:szCs w:val="28"/>
        </w:rPr>
      </w:pPr>
      <w:r w:rsidRPr="00D75A13">
        <w:rPr>
          <w:sz w:val="22"/>
          <w:szCs w:val="28"/>
        </w:rPr>
        <w:t>-   подготовка  тестов;</w:t>
      </w:r>
    </w:p>
    <w:p w:rsidR="00814440" w:rsidRPr="00D75A13" w:rsidRDefault="00814440" w:rsidP="00D75A13">
      <w:pPr>
        <w:pStyle w:val="2"/>
        <w:tabs>
          <w:tab w:val="left" w:pos="-3402"/>
        </w:tabs>
        <w:ind w:firstLine="709"/>
        <w:jc w:val="both"/>
        <w:rPr>
          <w:sz w:val="22"/>
          <w:szCs w:val="28"/>
        </w:rPr>
      </w:pPr>
      <w:r w:rsidRPr="00D75A13">
        <w:rPr>
          <w:sz w:val="22"/>
          <w:szCs w:val="28"/>
        </w:rPr>
        <w:t>- создание мультимедийных продуктов в качестве вспомогательного материала.</w:t>
      </w:r>
    </w:p>
    <w:p w:rsidR="00814440" w:rsidRPr="00D75A13" w:rsidRDefault="00814440" w:rsidP="00D75A13">
      <w:pPr>
        <w:pStyle w:val="2"/>
        <w:tabs>
          <w:tab w:val="left" w:pos="-3402"/>
        </w:tabs>
        <w:ind w:firstLine="709"/>
        <w:jc w:val="both"/>
        <w:rPr>
          <w:sz w:val="22"/>
          <w:szCs w:val="28"/>
        </w:rPr>
      </w:pPr>
      <w:r w:rsidRPr="00D75A13">
        <w:rPr>
          <w:sz w:val="22"/>
          <w:szCs w:val="28"/>
        </w:rPr>
        <w:t xml:space="preserve">По каждой теме разрабатывается четыре комплекта тестов. Разработана новая классификация тестирования: тесты - понятийные, тесты – репродуктивные, тесты – </w:t>
      </w:r>
      <w:proofErr w:type="spellStart"/>
      <w:r w:rsidRPr="00D75A13">
        <w:rPr>
          <w:sz w:val="22"/>
          <w:szCs w:val="28"/>
        </w:rPr>
        <w:t>деятельностные</w:t>
      </w:r>
      <w:proofErr w:type="spellEnd"/>
      <w:r w:rsidRPr="00D75A13">
        <w:rPr>
          <w:sz w:val="22"/>
          <w:szCs w:val="28"/>
        </w:rPr>
        <w:t xml:space="preserve">, тесты – аналитические. </w:t>
      </w:r>
    </w:p>
    <w:p w:rsidR="00814440" w:rsidRPr="00D75A13" w:rsidRDefault="00814440" w:rsidP="00D75A13">
      <w:pPr>
        <w:pStyle w:val="2"/>
        <w:tabs>
          <w:tab w:val="left" w:pos="-3402"/>
        </w:tabs>
        <w:ind w:firstLine="709"/>
        <w:jc w:val="both"/>
        <w:rPr>
          <w:sz w:val="22"/>
          <w:szCs w:val="28"/>
        </w:rPr>
      </w:pPr>
      <w:r w:rsidRPr="00D75A13">
        <w:rPr>
          <w:sz w:val="22"/>
          <w:szCs w:val="28"/>
        </w:rPr>
        <w:t xml:space="preserve"> Первый тест констатирует теоретические знания  и, как правило, содержит вопросы на определения и понятия. Если студент не справляется с этим тестом, то обращается за помощью к </w:t>
      </w:r>
      <w:r w:rsidR="006A2B86" w:rsidRPr="00D75A13">
        <w:rPr>
          <w:sz w:val="22"/>
          <w:szCs w:val="28"/>
        </w:rPr>
        <w:t>портфелю</w:t>
      </w:r>
      <w:r w:rsidRPr="00D75A13">
        <w:rPr>
          <w:sz w:val="22"/>
          <w:szCs w:val="28"/>
        </w:rPr>
        <w:t>, где имеется лекционный материал, глоссарий понятий. Тест может выполняться параллельно просмотру лекции.</w:t>
      </w:r>
    </w:p>
    <w:p w:rsidR="00814440" w:rsidRPr="00D75A13" w:rsidRDefault="00814440" w:rsidP="00D75A13">
      <w:pPr>
        <w:pStyle w:val="2"/>
        <w:tabs>
          <w:tab w:val="left" w:pos="-3402"/>
        </w:tabs>
        <w:ind w:firstLine="709"/>
        <w:jc w:val="both"/>
        <w:rPr>
          <w:sz w:val="22"/>
          <w:szCs w:val="28"/>
        </w:rPr>
      </w:pPr>
      <w:r w:rsidRPr="00D75A13">
        <w:rPr>
          <w:sz w:val="22"/>
          <w:szCs w:val="28"/>
        </w:rPr>
        <w:t xml:space="preserve"> Второй тест начинается с вопроса: «Как сделать…? Как выполнить…?».  Для выполнения второго теста на диске имеются опорные схемы, примеры выполнения заданий, как в </w:t>
      </w:r>
      <w:proofErr w:type="spellStart"/>
      <w:r w:rsidRPr="00D75A13">
        <w:rPr>
          <w:sz w:val="22"/>
          <w:szCs w:val="28"/>
        </w:rPr>
        <w:t>текстово</w:t>
      </w:r>
      <w:proofErr w:type="spellEnd"/>
      <w:r w:rsidRPr="00D75A13">
        <w:rPr>
          <w:sz w:val="22"/>
          <w:szCs w:val="28"/>
        </w:rPr>
        <w:t xml:space="preserve"> – графическом  варианте, так и в видео. Ребята могут посмотреть практические задания перед тестированием или одновременно с ним.</w:t>
      </w:r>
    </w:p>
    <w:p w:rsidR="00814440" w:rsidRPr="00D75A13" w:rsidRDefault="00814440" w:rsidP="00D75A13">
      <w:pPr>
        <w:pStyle w:val="2"/>
        <w:tabs>
          <w:tab w:val="left" w:pos="-3402"/>
        </w:tabs>
        <w:ind w:firstLine="709"/>
        <w:jc w:val="both"/>
        <w:rPr>
          <w:sz w:val="22"/>
          <w:szCs w:val="28"/>
        </w:rPr>
      </w:pPr>
      <w:r w:rsidRPr="00D75A13">
        <w:rPr>
          <w:sz w:val="22"/>
          <w:szCs w:val="28"/>
        </w:rPr>
        <w:t xml:space="preserve"> Третий тест начинается с вопроса: « Что будет если…?». То есть для выполнения этого теста студент должен самостоятельно выполнить задание прежде, чем ответит на вопрос. </w:t>
      </w:r>
    </w:p>
    <w:p w:rsidR="00814440" w:rsidRPr="00D75A13" w:rsidRDefault="00814440" w:rsidP="00D75A13">
      <w:pPr>
        <w:pStyle w:val="2"/>
        <w:tabs>
          <w:tab w:val="left" w:pos="-3402"/>
        </w:tabs>
        <w:ind w:firstLine="709"/>
        <w:jc w:val="both"/>
        <w:rPr>
          <w:sz w:val="22"/>
          <w:szCs w:val="28"/>
        </w:rPr>
      </w:pPr>
      <w:r w:rsidRPr="00D75A13">
        <w:rPr>
          <w:sz w:val="22"/>
          <w:szCs w:val="28"/>
        </w:rPr>
        <w:t xml:space="preserve"> Четвертый тест – итоговый. Он содержит вопросы, которые требуют осмысления пройденного материала, поиска дополнительной информации, которая также имеется на диске. Это вопросы самые сложные и неординарные.</w:t>
      </w:r>
    </w:p>
    <w:p w:rsidR="00814440" w:rsidRPr="00D75A13" w:rsidRDefault="00814440" w:rsidP="00D75A13">
      <w:pPr>
        <w:pStyle w:val="2"/>
        <w:tabs>
          <w:tab w:val="left" w:pos="-3402"/>
        </w:tabs>
        <w:ind w:firstLine="709"/>
        <w:jc w:val="both"/>
        <w:rPr>
          <w:sz w:val="22"/>
          <w:szCs w:val="28"/>
        </w:rPr>
      </w:pPr>
      <w:r w:rsidRPr="00D75A13">
        <w:rPr>
          <w:sz w:val="22"/>
          <w:szCs w:val="28"/>
        </w:rPr>
        <w:t xml:space="preserve">Примеры  вопросов по теме «БД </w:t>
      </w:r>
      <w:proofErr w:type="spellStart"/>
      <w:r w:rsidRPr="00D75A13">
        <w:rPr>
          <w:sz w:val="22"/>
          <w:szCs w:val="28"/>
        </w:rPr>
        <w:t>Access</w:t>
      </w:r>
      <w:proofErr w:type="spellEnd"/>
      <w:r w:rsidRPr="00D75A13">
        <w:rPr>
          <w:sz w:val="22"/>
          <w:szCs w:val="28"/>
        </w:rPr>
        <w:t>»:</w:t>
      </w:r>
    </w:p>
    <w:p w:rsidR="00814440" w:rsidRPr="00D75A13" w:rsidRDefault="00814440" w:rsidP="00D75A13">
      <w:pPr>
        <w:pStyle w:val="2"/>
        <w:tabs>
          <w:tab w:val="left" w:pos="-3402"/>
        </w:tabs>
        <w:ind w:firstLine="709"/>
        <w:jc w:val="both"/>
        <w:rPr>
          <w:sz w:val="22"/>
          <w:szCs w:val="28"/>
        </w:rPr>
      </w:pPr>
      <w:r w:rsidRPr="00D75A13">
        <w:rPr>
          <w:sz w:val="22"/>
          <w:szCs w:val="28"/>
        </w:rPr>
        <w:t>уровень: «Наименьший поименованный элемент в базе данных – это...»</w:t>
      </w:r>
    </w:p>
    <w:p w:rsidR="00814440" w:rsidRPr="00D75A13" w:rsidRDefault="00814440" w:rsidP="00D75A13">
      <w:pPr>
        <w:pStyle w:val="2"/>
        <w:tabs>
          <w:tab w:val="left" w:pos="-3402"/>
        </w:tabs>
        <w:ind w:firstLine="709"/>
        <w:jc w:val="both"/>
        <w:rPr>
          <w:sz w:val="22"/>
          <w:szCs w:val="28"/>
        </w:rPr>
      </w:pPr>
      <w:r w:rsidRPr="00D75A13">
        <w:rPr>
          <w:sz w:val="22"/>
          <w:szCs w:val="28"/>
        </w:rPr>
        <w:t>уровень:  «Как выбрать данные сразу из двух таблиц БД: «Штатное расписание» и «Табель рабочего времени» по какому-либо запросу?»</w:t>
      </w:r>
    </w:p>
    <w:p w:rsidR="00814440" w:rsidRPr="00D75A13" w:rsidRDefault="00814440" w:rsidP="00D75A13">
      <w:pPr>
        <w:pStyle w:val="2"/>
        <w:tabs>
          <w:tab w:val="left" w:pos="-3402"/>
        </w:tabs>
        <w:ind w:firstLine="709"/>
        <w:jc w:val="both"/>
        <w:rPr>
          <w:sz w:val="22"/>
          <w:szCs w:val="28"/>
        </w:rPr>
      </w:pPr>
      <w:r w:rsidRPr="00D75A13">
        <w:rPr>
          <w:sz w:val="22"/>
          <w:szCs w:val="28"/>
        </w:rPr>
        <w:t>уровень:  «Что будет если вычисляемое тестовое поле =[Оклад]/26*[Отработано] поместить в шапку отчета или в подстрочнике отчета?»</w:t>
      </w:r>
    </w:p>
    <w:p w:rsidR="00814440" w:rsidRPr="00D75A13" w:rsidRDefault="00814440" w:rsidP="00D75A13">
      <w:pPr>
        <w:pStyle w:val="2"/>
        <w:tabs>
          <w:tab w:val="left" w:pos="-3402"/>
        </w:tabs>
        <w:ind w:firstLine="709"/>
        <w:jc w:val="both"/>
        <w:rPr>
          <w:sz w:val="22"/>
          <w:szCs w:val="28"/>
        </w:rPr>
      </w:pPr>
      <w:r w:rsidRPr="00D75A13">
        <w:rPr>
          <w:sz w:val="22"/>
          <w:szCs w:val="28"/>
        </w:rPr>
        <w:t>уровень: «Что гарантирует сохранение целостности данных при создании связей между таблицами?»</w:t>
      </w:r>
    </w:p>
    <w:p w:rsidR="006A2B86" w:rsidRPr="00D75A13" w:rsidRDefault="006A2B86" w:rsidP="00D75A13">
      <w:pPr>
        <w:pStyle w:val="2"/>
        <w:tabs>
          <w:tab w:val="left" w:pos="-3402"/>
        </w:tabs>
        <w:ind w:firstLine="709"/>
        <w:jc w:val="both"/>
        <w:rPr>
          <w:sz w:val="22"/>
          <w:szCs w:val="28"/>
        </w:rPr>
      </w:pPr>
      <w:r w:rsidRPr="00D75A13">
        <w:rPr>
          <w:sz w:val="22"/>
          <w:szCs w:val="28"/>
        </w:rPr>
        <w:lastRenderedPageBreak/>
        <w:t>Алгоритм работы по технологии</w:t>
      </w:r>
    </w:p>
    <w:p w:rsidR="00814440" w:rsidRPr="00D75A13" w:rsidRDefault="006A2B86" w:rsidP="00B33ABA">
      <w:pPr>
        <w:pStyle w:val="2"/>
        <w:tabs>
          <w:tab w:val="left" w:pos="-3402"/>
        </w:tabs>
        <w:ind w:firstLine="0"/>
        <w:jc w:val="both"/>
        <w:rPr>
          <w:sz w:val="22"/>
          <w:szCs w:val="28"/>
        </w:rPr>
      </w:pPr>
      <w:r w:rsidRPr="00D75A13">
        <w:rPr>
          <w:noProof/>
          <w:sz w:val="22"/>
          <w:szCs w:val="28"/>
        </w:rPr>
        <w:drawing>
          <wp:inline distT="0" distB="0" distL="0" distR="0" wp14:anchorId="51F20B16" wp14:editId="4DA031F1">
            <wp:extent cx="6238875" cy="3438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4768" cy="3441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B86" w:rsidRPr="00D75A13" w:rsidRDefault="006A2B86" w:rsidP="00D75A13">
      <w:pPr>
        <w:pStyle w:val="2"/>
        <w:tabs>
          <w:tab w:val="left" w:pos="-3402"/>
        </w:tabs>
        <w:ind w:firstLine="709"/>
        <w:jc w:val="both"/>
        <w:rPr>
          <w:sz w:val="22"/>
          <w:szCs w:val="28"/>
        </w:rPr>
      </w:pPr>
      <w:r w:rsidRPr="00D75A13">
        <w:rPr>
          <w:sz w:val="22"/>
          <w:szCs w:val="28"/>
        </w:rPr>
        <w:t>Одним из заданий, которые выбирает студент в свое «досье», является проектное задание. Проект всегда ориентирован на самостоятельную работу (преподаватель подключается только при создании сценария проекта), всегда предполагает решение какой-либо проблемы, использование знаний и умений различных предметов, результатом является внедрение в учебный процесс или в производство.</w:t>
      </w:r>
    </w:p>
    <w:p w:rsidR="006A2B86" w:rsidRPr="00D75A13" w:rsidRDefault="006A2B86" w:rsidP="00D75A13">
      <w:pPr>
        <w:pStyle w:val="2"/>
        <w:tabs>
          <w:tab w:val="left" w:pos="-3402"/>
        </w:tabs>
        <w:ind w:firstLine="709"/>
        <w:jc w:val="both"/>
        <w:rPr>
          <w:sz w:val="22"/>
          <w:szCs w:val="28"/>
        </w:rPr>
      </w:pPr>
      <w:r w:rsidRPr="00D75A13">
        <w:rPr>
          <w:sz w:val="22"/>
          <w:szCs w:val="28"/>
        </w:rPr>
        <w:t xml:space="preserve">4 этап. </w:t>
      </w:r>
    </w:p>
    <w:p w:rsidR="006A2B86" w:rsidRPr="00D75A13" w:rsidRDefault="006A2B86" w:rsidP="00D75A13">
      <w:pPr>
        <w:pStyle w:val="2"/>
        <w:tabs>
          <w:tab w:val="left" w:pos="-3402"/>
        </w:tabs>
        <w:ind w:firstLine="709"/>
        <w:jc w:val="both"/>
        <w:rPr>
          <w:sz w:val="22"/>
          <w:szCs w:val="28"/>
        </w:rPr>
      </w:pPr>
      <w:r w:rsidRPr="00D75A13">
        <w:rPr>
          <w:sz w:val="22"/>
          <w:szCs w:val="28"/>
        </w:rPr>
        <w:t xml:space="preserve">Реализация. По результатам работы можно судить, что повышение качества знаний  (15-20%)  конечно же, важная часть работы, но не менее ценно, что после работы с данной технологией значительно изменилось отношение студентов к самим занятиям и  поведенческий стиль:  выросла активность студентов  в работе, ответственность за свою работу, отношения на занятиях доверительно-уважительные. Студенты понимают, что ответственность за результат обучения лежит на них самих. </w:t>
      </w:r>
    </w:p>
    <w:p w:rsidR="006A2B86" w:rsidRPr="00D75A13" w:rsidRDefault="006A2B86" w:rsidP="00D75A13">
      <w:pPr>
        <w:pStyle w:val="2"/>
        <w:tabs>
          <w:tab w:val="left" w:pos="-3402"/>
        </w:tabs>
        <w:ind w:firstLine="709"/>
        <w:jc w:val="both"/>
        <w:rPr>
          <w:sz w:val="22"/>
          <w:szCs w:val="28"/>
        </w:rPr>
      </w:pPr>
      <w:r w:rsidRPr="00D75A13">
        <w:rPr>
          <w:sz w:val="22"/>
          <w:szCs w:val="28"/>
        </w:rPr>
        <w:t xml:space="preserve">5 этап. </w:t>
      </w:r>
    </w:p>
    <w:p w:rsidR="004979BE" w:rsidRDefault="006A2B86" w:rsidP="00B83DBC">
      <w:pPr>
        <w:pStyle w:val="2"/>
        <w:tabs>
          <w:tab w:val="left" w:pos="-3402"/>
        </w:tabs>
        <w:ind w:firstLine="709"/>
        <w:jc w:val="both"/>
        <w:rPr>
          <w:sz w:val="24"/>
        </w:rPr>
      </w:pPr>
      <w:r w:rsidRPr="00D75A13">
        <w:rPr>
          <w:sz w:val="22"/>
          <w:szCs w:val="28"/>
        </w:rPr>
        <w:t xml:space="preserve">После апробации данного проекта считается возможным применять технологию в дистанционном обучении или с применением сетевого обучения. </w:t>
      </w:r>
      <w:r w:rsidR="004979BE" w:rsidRPr="00B83DBC">
        <w:rPr>
          <w:sz w:val="24"/>
        </w:rPr>
        <w:t xml:space="preserve">Проведен анализ уровня </w:t>
      </w:r>
      <w:r w:rsidR="00B83DBC" w:rsidRPr="00B83DBC">
        <w:rPr>
          <w:sz w:val="24"/>
          <w:szCs w:val="28"/>
          <w:u w:val="single"/>
        </w:rPr>
        <w:t>уровень реальных возможностей</w:t>
      </w:r>
      <w:r w:rsidR="00B83DBC" w:rsidRPr="00B83DBC">
        <w:rPr>
          <w:sz w:val="24"/>
          <w:szCs w:val="28"/>
        </w:rPr>
        <w:t xml:space="preserve"> и для ее оценки использовать критерий ИК (индекс качества) – частоту появления высоких отметок в общем массиве</w:t>
      </w:r>
      <w:r w:rsidR="004979BE" w:rsidRPr="00B83DBC">
        <w:rPr>
          <w:sz w:val="22"/>
        </w:rPr>
        <w:t xml:space="preserve"> </w:t>
      </w:r>
      <w:r w:rsidR="004979BE" w:rsidRPr="00B83DBC">
        <w:rPr>
          <w:sz w:val="24"/>
        </w:rPr>
        <w:t>с использованием технологии в 2016/2017  учебном году.</w:t>
      </w:r>
    </w:p>
    <w:p w:rsidR="00B83DBC" w:rsidRPr="00B83DBC" w:rsidRDefault="00B83DBC" w:rsidP="00B83DBC">
      <w:pPr>
        <w:pStyle w:val="2"/>
        <w:tabs>
          <w:tab w:val="left" w:pos="-3402"/>
        </w:tabs>
        <w:ind w:firstLine="709"/>
        <w:jc w:val="both"/>
        <w:rPr>
          <w:sz w:val="24"/>
        </w:rPr>
      </w:pPr>
    </w:p>
    <w:tbl>
      <w:tblPr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1832"/>
        <w:gridCol w:w="1570"/>
        <w:gridCol w:w="1984"/>
        <w:gridCol w:w="2403"/>
      </w:tblGrid>
      <w:tr w:rsidR="004979BE" w:rsidRPr="00B83DBC" w:rsidTr="00B83DBC">
        <w:trPr>
          <w:trHeight w:hRule="exact" w:val="525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9BE" w:rsidRPr="00B83DBC" w:rsidRDefault="004979BE" w:rsidP="004979BE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83DB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 И О студента</w:t>
            </w:r>
          </w:p>
        </w:tc>
        <w:tc>
          <w:tcPr>
            <w:tcW w:w="18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9BE" w:rsidRPr="00B83DBC" w:rsidRDefault="004979BE" w:rsidP="004979BE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83DB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Уровень ИК</w:t>
            </w:r>
            <w:r w:rsidR="00B83DB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B83DB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Текстовый редактор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9BE" w:rsidRPr="00B83DBC" w:rsidRDefault="004979BE" w:rsidP="004979BE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83DB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Уровень ИК База данных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9BE" w:rsidRPr="00B83DBC" w:rsidRDefault="004979BE" w:rsidP="004979BE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83DB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Уровень ИК Электронные таблицы</w:t>
            </w:r>
          </w:p>
        </w:tc>
        <w:tc>
          <w:tcPr>
            <w:tcW w:w="2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9BE" w:rsidRPr="00B83DBC" w:rsidRDefault="004979BE" w:rsidP="004979BE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83DB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Уровень ДДО</w:t>
            </w:r>
          </w:p>
        </w:tc>
      </w:tr>
      <w:tr w:rsidR="004979BE" w:rsidRPr="004979BE" w:rsidTr="00B83DBC">
        <w:trPr>
          <w:trHeight w:hRule="exact" w:val="227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979BE">
              <w:rPr>
                <w:rFonts w:ascii="Times New Roman" w:hAnsi="Times New Roman"/>
                <w:color w:val="000000"/>
                <w:sz w:val="20"/>
                <w:szCs w:val="20"/>
              </w:rPr>
              <w:t>Брахнова</w:t>
            </w:r>
            <w:proofErr w:type="spellEnd"/>
            <w:r w:rsidRPr="004979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Ю</w:t>
            </w:r>
          </w:p>
        </w:tc>
        <w:tc>
          <w:tcPr>
            <w:tcW w:w="18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Высокий</w:t>
            </w:r>
          </w:p>
        </w:tc>
      </w:tr>
      <w:tr w:rsidR="004979BE" w:rsidRPr="004979BE" w:rsidTr="00B83DBC">
        <w:trPr>
          <w:trHeight w:hRule="exact" w:val="227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9BE">
              <w:rPr>
                <w:rFonts w:ascii="Times New Roman" w:hAnsi="Times New Roman"/>
                <w:color w:val="000000"/>
                <w:sz w:val="20"/>
                <w:szCs w:val="20"/>
              </w:rPr>
              <w:t>Васильева Е.</w:t>
            </w:r>
          </w:p>
        </w:tc>
        <w:tc>
          <w:tcPr>
            <w:tcW w:w="18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Высокий</w:t>
            </w:r>
          </w:p>
        </w:tc>
      </w:tr>
      <w:tr w:rsidR="004979BE" w:rsidRPr="004979BE" w:rsidTr="00B83DBC">
        <w:trPr>
          <w:trHeight w:hRule="exact" w:val="227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979BE">
              <w:rPr>
                <w:rFonts w:ascii="Times New Roman" w:hAnsi="Times New Roman"/>
                <w:color w:val="000000"/>
                <w:sz w:val="20"/>
                <w:szCs w:val="20"/>
              </w:rPr>
              <w:t>Горощенко</w:t>
            </w:r>
            <w:proofErr w:type="spellEnd"/>
            <w:r w:rsidRPr="004979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</w:t>
            </w:r>
          </w:p>
        </w:tc>
        <w:tc>
          <w:tcPr>
            <w:tcW w:w="18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Высокий</w:t>
            </w:r>
          </w:p>
        </w:tc>
      </w:tr>
      <w:tr w:rsidR="004979BE" w:rsidRPr="004979BE" w:rsidTr="00B83DBC">
        <w:trPr>
          <w:trHeight w:hRule="exact" w:val="227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979BE">
              <w:rPr>
                <w:rFonts w:ascii="Times New Roman" w:hAnsi="Times New Roman"/>
                <w:color w:val="000000"/>
                <w:sz w:val="20"/>
                <w:szCs w:val="20"/>
              </w:rPr>
              <w:t>Жинжилов</w:t>
            </w:r>
            <w:proofErr w:type="spellEnd"/>
            <w:r w:rsidRPr="004979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</w:t>
            </w:r>
          </w:p>
        </w:tc>
        <w:tc>
          <w:tcPr>
            <w:tcW w:w="18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Очень высокий</w:t>
            </w:r>
          </w:p>
        </w:tc>
      </w:tr>
      <w:tr w:rsidR="004979BE" w:rsidRPr="004979BE" w:rsidTr="00B83DBC">
        <w:trPr>
          <w:trHeight w:hRule="exact" w:val="227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979BE">
              <w:rPr>
                <w:rFonts w:ascii="Times New Roman" w:hAnsi="Times New Roman"/>
                <w:color w:val="000000"/>
                <w:sz w:val="20"/>
                <w:szCs w:val="20"/>
              </w:rPr>
              <w:t>Кириденко</w:t>
            </w:r>
            <w:proofErr w:type="spellEnd"/>
            <w:r w:rsidRPr="004979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</w:t>
            </w:r>
          </w:p>
        </w:tc>
        <w:tc>
          <w:tcPr>
            <w:tcW w:w="18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Очень высокий</w:t>
            </w:r>
          </w:p>
        </w:tc>
      </w:tr>
      <w:tr w:rsidR="004979BE" w:rsidRPr="004979BE" w:rsidTr="00B83DBC">
        <w:trPr>
          <w:trHeight w:hRule="exact" w:val="227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9BE">
              <w:rPr>
                <w:rFonts w:ascii="Times New Roman" w:hAnsi="Times New Roman"/>
                <w:color w:val="000000"/>
                <w:sz w:val="20"/>
                <w:szCs w:val="20"/>
              </w:rPr>
              <w:t>Кирсанова У</w:t>
            </w:r>
          </w:p>
        </w:tc>
        <w:tc>
          <w:tcPr>
            <w:tcW w:w="18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2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Высокий</w:t>
            </w:r>
          </w:p>
        </w:tc>
      </w:tr>
      <w:tr w:rsidR="004979BE" w:rsidRPr="004979BE" w:rsidTr="00B83DBC">
        <w:trPr>
          <w:trHeight w:hRule="exact" w:val="227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9BE">
              <w:rPr>
                <w:rFonts w:ascii="Times New Roman" w:hAnsi="Times New Roman"/>
                <w:color w:val="000000"/>
                <w:sz w:val="20"/>
                <w:szCs w:val="20"/>
              </w:rPr>
              <w:t>Князев П</w:t>
            </w:r>
          </w:p>
        </w:tc>
        <w:tc>
          <w:tcPr>
            <w:tcW w:w="18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Очень высокий</w:t>
            </w:r>
          </w:p>
        </w:tc>
      </w:tr>
      <w:tr w:rsidR="004979BE" w:rsidRPr="004979BE" w:rsidTr="00B83DBC">
        <w:trPr>
          <w:trHeight w:hRule="exact" w:val="227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979BE">
              <w:rPr>
                <w:rFonts w:ascii="Times New Roman" w:hAnsi="Times New Roman"/>
                <w:color w:val="000000"/>
                <w:sz w:val="20"/>
                <w:szCs w:val="20"/>
              </w:rPr>
              <w:t>Кувалдина</w:t>
            </w:r>
            <w:proofErr w:type="spellEnd"/>
            <w:r w:rsidRPr="004979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</w:t>
            </w:r>
          </w:p>
        </w:tc>
        <w:tc>
          <w:tcPr>
            <w:tcW w:w="18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2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Низкий</w:t>
            </w:r>
          </w:p>
        </w:tc>
      </w:tr>
      <w:tr w:rsidR="004979BE" w:rsidRPr="004979BE" w:rsidTr="00B83DBC">
        <w:trPr>
          <w:trHeight w:hRule="exact" w:val="227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9BE">
              <w:rPr>
                <w:rFonts w:ascii="Times New Roman" w:hAnsi="Times New Roman"/>
                <w:color w:val="000000"/>
                <w:sz w:val="20"/>
                <w:szCs w:val="20"/>
              </w:rPr>
              <w:t>Лукин А</w:t>
            </w:r>
          </w:p>
        </w:tc>
        <w:tc>
          <w:tcPr>
            <w:tcW w:w="18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2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Удовлетворительный</w:t>
            </w:r>
          </w:p>
        </w:tc>
      </w:tr>
      <w:tr w:rsidR="004979BE" w:rsidRPr="004979BE" w:rsidTr="00B83DBC">
        <w:trPr>
          <w:trHeight w:hRule="exact" w:val="227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9BE">
              <w:rPr>
                <w:rFonts w:ascii="Times New Roman" w:hAnsi="Times New Roman"/>
                <w:color w:val="000000"/>
                <w:sz w:val="20"/>
                <w:szCs w:val="20"/>
              </w:rPr>
              <w:t>Назарова И</w:t>
            </w:r>
          </w:p>
        </w:tc>
        <w:tc>
          <w:tcPr>
            <w:tcW w:w="18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2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Удовлетворительный</w:t>
            </w:r>
          </w:p>
        </w:tc>
      </w:tr>
      <w:tr w:rsidR="004979BE" w:rsidRPr="004979BE" w:rsidTr="00B83DBC">
        <w:trPr>
          <w:trHeight w:hRule="exact" w:val="227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979BE">
              <w:rPr>
                <w:rFonts w:ascii="Times New Roman" w:hAnsi="Times New Roman"/>
                <w:color w:val="000000"/>
                <w:sz w:val="20"/>
                <w:szCs w:val="20"/>
              </w:rPr>
              <w:t>Назина</w:t>
            </w:r>
            <w:proofErr w:type="spellEnd"/>
            <w:r w:rsidRPr="004979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</w:t>
            </w:r>
          </w:p>
        </w:tc>
        <w:tc>
          <w:tcPr>
            <w:tcW w:w="18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2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Удовлетворительный</w:t>
            </w:r>
          </w:p>
        </w:tc>
      </w:tr>
      <w:tr w:rsidR="004979BE" w:rsidRPr="004979BE" w:rsidTr="00B83DBC">
        <w:trPr>
          <w:trHeight w:hRule="exact" w:val="227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979BE">
              <w:rPr>
                <w:rFonts w:ascii="Times New Roman" w:hAnsi="Times New Roman"/>
                <w:color w:val="000000"/>
                <w:sz w:val="20"/>
                <w:szCs w:val="20"/>
              </w:rPr>
              <w:t>Сковпень</w:t>
            </w:r>
            <w:proofErr w:type="spellEnd"/>
            <w:r w:rsidRPr="004979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</w:t>
            </w:r>
          </w:p>
        </w:tc>
        <w:tc>
          <w:tcPr>
            <w:tcW w:w="18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2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Высокий</w:t>
            </w:r>
          </w:p>
        </w:tc>
      </w:tr>
      <w:tr w:rsidR="004979BE" w:rsidRPr="004979BE" w:rsidTr="00B83DBC">
        <w:trPr>
          <w:trHeight w:hRule="exact" w:val="227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979BE">
              <w:rPr>
                <w:rFonts w:ascii="Times New Roman" w:hAnsi="Times New Roman"/>
                <w:color w:val="000000"/>
                <w:sz w:val="20"/>
                <w:szCs w:val="20"/>
              </w:rPr>
              <w:t>Подлесный</w:t>
            </w:r>
            <w:proofErr w:type="spellEnd"/>
            <w:r w:rsidRPr="004979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</w:t>
            </w:r>
          </w:p>
        </w:tc>
        <w:tc>
          <w:tcPr>
            <w:tcW w:w="18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2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Высокий</w:t>
            </w:r>
          </w:p>
        </w:tc>
      </w:tr>
      <w:tr w:rsidR="004979BE" w:rsidRPr="004979BE" w:rsidTr="00B83DBC">
        <w:trPr>
          <w:trHeight w:hRule="exact" w:val="227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979BE">
              <w:rPr>
                <w:rFonts w:ascii="Times New Roman" w:hAnsi="Times New Roman"/>
                <w:color w:val="000000"/>
                <w:sz w:val="20"/>
                <w:szCs w:val="20"/>
              </w:rPr>
              <w:t>Сабирова</w:t>
            </w:r>
            <w:proofErr w:type="spellEnd"/>
            <w:r w:rsidRPr="004979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</w:t>
            </w:r>
          </w:p>
        </w:tc>
        <w:tc>
          <w:tcPr>
            <w:tcW w:w="18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Высокий</w:t>
            </w:r>
          </w:p>
        </w:tc>
      </w:tr>
      <w:tr w:rsidR="004979BE" w:rsidRPr="004979BE" w:rsidTr="00B83DBC">
        <w:trPr>
          <w:trHeight w:hRule="exact" w:val="227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9BE">
              <w:rPr>
                <w:rFonts w:ascii="Times New Roman" w:hAnsi="Times New Roman"/>
                <w:color w:val="000000"/>
                <w:sz w:val="20"/>
                <w:szCs w:val="20"/>
              </w:rPr>
              <w:t>Солдаткин А.</w:t>
            </w:r>
          </w:p>
        </w:tc>
        <w:tc>
          <w:tcPr>
            <w:tcW w:w="18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2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Очень высокий</w:t>
            </w:r>
          </w:p>
        </w:tc>
      </w:tr>
      <w:tr w:rsidR="004979BE" w:rsidRPr="004979BE" w:rsidTr="00B83DBC">
        <w:trPr>
          <w:trHeight w:hRule="exact" w:val="227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9BE">
              <w:rPr>
                <w:rFonts w:ascii="Times New Roman" w:hAnsi="Times New Roman"/>
                <w:color w:val="000000"/>
                <w:sz w:val="20"/>
                <w:szCs w:val="20"/>
              </w:rPr>
              <w:t>Соболев Д</w:t>
            </w:r>
          </w:p>
        </w:tc>
        <w:tc>
          <w:tcPr>
            <w:tcW w:w="18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2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Удовлетворительный</w:t>
            </w:r>
          </w:p>
        </w:tc>
      </w:tr>
      <w:tr w:rsidR="004979BE" w:rsidRPr="004979BE" w:rsidTr="00B83DBC">
        <w:trPr>
          <w:trHeight w:hRule="exact" w:val="227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9BE">
              <w:rPr>
                <w:rFonts w:ascii="Times New Roman" w:hAnsi="Times New Roman"/>
                <w:color w:val="000000"/>
                <w:sz w:val="20"/>
                <w:szCs w:val="20"/>
              </w:rPr>
              <w:t>Чернов Н</w:t>
            </w:r>
          </w:p>
        </w:tc>
        <w:tc>
          <w:tcPr>
            <w:tcW w:w="18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Очень высокий</w:t>
            </w:r>
          </w:p>
        </w:tc>
      </w:tr>
      <w:tr w:rsidR="004979BE" w:rsidRPr="004979BE" w:rsidTr="00B83DBC">
        <w:trPr>
          <w:trHeight w:hRule="exact" w:val="227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9BE">
              <w:rPr>
                <w:rFonts w:ascii="Times New Roman" w:hAnsi="Times New Roman"/>
                <w:color w:val="000000"/>
                <w:sz w:val="20"/>
                <w:szCs w:val="20"/>
              </w:rPr>
              <w:t>Спирин А</w:t>
            </w:r>
          </w:p>
        </w:tc>
        <w:tc>
          <w:tcPr>
            <w:tcW w:w="18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2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Удовлетворительный</w:t>
            </w:r>
          </w:p>
        </w:tc>
      </w:tr>
      <w:tr w:rsidR="004979BE" w:rsidRPr="004979BE" w:rsidTr="00B83DBC">
        <w:trPr>
          <w:trHeight w:hRule="exact" w:val="227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979BE">
              <w:rPr>
                <w:rFonts w:ascii="Times New Roman" w:hAnsi="Times New Roman"/>
                <w:color w:val="000000"/>
                <w:sz w:val="20"/>
                <w:szCs w:val="20"/>
              </w:rPr>
              <w:t>Стеквашов</w:t>
            </w:r>
            <w:proofErr w:type="spellEnd"/>
            <w:r w:rsidRPr="004979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</w:t>
            </w:r>
          </w:p>
        </w:tc>
        <w:tc>
          <w:tcPr>
            <w:tcW w:w="18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B83DBC" w:rsidP="00B83DB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B83DBC" w:rsidP="00A45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2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B83DBC" w:rsidP="00A453E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Удовлетворительный</w:t>
            </w:r>
          </w:p>
        </w:tc>
      </w:tr>
      <w:tr w:rsidR="004979BE" w:rsidRPr="004979BE" w:rsidTr="00B83DBC">
        <w:trPr>
          <w:trHeight w:hRule="exact" w:val="227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979BE">
              <w:rPr>
                <w:rFonts w:ascii="Times New Roman" w:hAnsi="Times New Roman"/>
                <w:color w:val="000000"/>
                <w:sz w:val="20"/>
                <w:szCs w:val="20"/>
              </w:rPr>
              <w:t>Шуплецов</w:t>
            </w:r>
            <w:proofErr w:type="spellEnd"/>
            <w:r w:rsidRPr="004979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</w:t>
            </w:r>
          </w:p>
        </w:tc>
        <w:tc>
          <w:tcPr>
            <w:tcW w:w="18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Очень высокий</w:t>
            </w:r>
          </w:p>
        </w:tc>
      </w:tr>
      <w:tr w:rsidR="004979BE" w:rsidRPr="004979BE" w:rsidTr="00B83DBC">
        <w:trPr>
          <w:trHeight w:hRule="exact" w:val="227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79BE">
              <w:rPr>
                <w:rFonts w:ascii="Times New Roman" w:hAnsi="Times New Roman"/>
                <w:color w:val="000000"/>
                <w:sz w:val="20"/>
                <w:szCs w:val="20"/>
              </w:rPr>
              <w:t>Тимохин В</w:t>
            </w:r>
          </w:p>
        </w:tc>
        <w:tc>
          <w:tcPr>
            <w:tcW w:w="18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2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BE" w:rsidRPr="004979BE" w:rsidRDefault="004979BE" w:rsidP="00A453E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9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Высокий</w:t>
            </w:r>
          </w:p>
        </w:tc>
      </w:tr>
    </w:tbl>
    <w:p w:rsidR="006A2B86" w:rsidRPr="004979BE" w:rsidRDefault="006A2B86" w:rsidP="00B83DBC">
      <w:pPr>
        <w:rPr>
          <w:rFonts w:ascii="Times New Roman" w:hAnsi="Times New Roman" w:cs="Times New Roman"/>
          <w:sz w:val="20"/>
          <w:szCs w:val="20"/>
        </w:rPr>
      </w:pPr>
    </w:p>
    <w:sectPr w:rsidR="006A2B86" w:rsidRPr="004979BE" w:rsidSect="00D75A13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F5F40"/>
    <w:multiLevelType w:val="hybridMultilevel"/>
    <w:tmpl w:val="AD6C7BE2"/>
    <w:lvl w:ilvl="0" w:tplc="8C30AC6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5E0748"/>
    <w:multiLevelType w:val="hybridMultilevel"/>
    <w:tmpl w:val="20AEFC70"/>
    <w:lvl w:ilvl="0" w:tplc="BB24CE32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411F8"/>
    <w:multiLevelType w:val="hybridMultilevel"/>
    <w:tmpl w:val="EF146FF2"/>
    <w:lvl w:ilvl="0" w:tplc="041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" w15:restartNumberingAfterBreak="0">
    <w:nsid w:val="15E77677"/>
    <w:multiLevelType w:val="hybridMultilevel"/>
    <w:tmpl w:val="1004A982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4" w15:restartNumberingAfterBreak="0">
    <w:nsid w:val="231051A9"/>
    <w:multiLevelType w:val="hybridMultilevel"/>
    <w:tmpl w:val="3210EB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29D067E"/>
    <w:multiLevelType w:val="hybridMultilevel"/>
    <w:tmpl w:val="83586EB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F6502C8"/>
    <w:multiLevelType w:val="hybridMultilevel"/>
    <w:tmpl w:val="D062E858"/>
    <w:lvl w:ilvl="0" w:tplc="CE529A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4D501FC"/>
    <w:multiLevelType w:val="hybridMultilevel"/>
    <w:tmpl w:val="383CD34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40"/>
    <w:rsid w:val="002F375C"/>
    <w:rsid w:val="00372529"/>
    <w:rsid w:val="004979BE"/>
    <w:rsid w:val="006A2B86"/>
    <w:rsid w:val="00814440"/>
    <w:rsid w:val="00A86433"/>
    <w:rsid w:val="00B33ABA"/>
    <w:rsid w:val="00B83DBC"/>
    <w:rsid w:val="00D75A13"/>
    <w:rsid w:val="00DC777F"/>
    <w:rsid w:val="00F1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32A3B"/>
  <w15:docId w15:val="{29835DAD-A7EF-4C41-93C5-345A89AA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14440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14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144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5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402-24</dc:creator>
  <cp:keywords/>
  <dc:description/>
  <cp:lastModifiedBy>Галина</cp:lastModifiedBy>
  <cp:revision>6</cp:revision>
  <dcterms:created xsi:type="dcterms:W3CDTF">2018-01-11T03:07:00Z</dcterms:created>
  <dcterms:modified xsi:type="dcterms:W3CDTF">2018-01-11T17:15:00Z</dcterms:modified>
</cp:coreProperties>
</file>